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87" w:rsidRDefault="00447C87">
      <w:pPr>
        <w:pStyle w:val="ConsPlusNormal"/>
        <w:outlineLvl w:val="0"/>
      </w:pPr>
      <w:r>
        <w:t>Зарегистрировано в Минюсте России 30 апреля 2014 г. N 32159</w:t>
      </w:r>
    </w:p>
    <w:p w:rsidR="00447C87" w:rsidRDefault="00447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C87" w:rsidRDefault="00447C87">
      <w:pPr>
        <w:pStyle w:val="ConsPlusNormal"/>
      </w:pP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ФЕДЕРАЛЬНАЯ СЛУЖБА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 ТЕХНОЛОГИЧЕСКОМУ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 АТОМНОМУ НАДЗОРУ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ПРИКАЗ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от 24 апреля 2014 г. N 175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ОБ УТВЕРЖДЕНИИ ПЕРЕЧНЕЙ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447C87">
        <w:rPr>
          <w:rFonts w:ascii="Times New Roman" w:hAnsi="Times New Roman" w:cs="Times New Roman"/>
        </w:rPr>
        <w:t>ФЕДЕРАЛЬНЫХ</w:t>
      </w:r>
      <w:proofErr w:type="gramEnd"/>
      <w:r w:rsidRPr="00447C87">
        <w:rPr>
          <w:rFonts w:ascii="Times New Roman" w:hAnsi="Times New Roman" w:cs="Times New Roman"/>
        </w:rPr>
        <w:t xml:space="preserve"> ГОСУДАРСТВЕННЫХ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ГРАЖДАНСКИХ СЛУЖАЩИХ ФЕДЕРАЛЬНОЙ СЛУЖБЫ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ТЕХНОЛОГИЧЕСКОМУ И АТОМНОМУ НАДЗОРУ И РАБОТНИКОВ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ОРГАНИЗАЦИЙ, СОЗДАННЫХ ДЛЯ ВЫПОЛНЕНИЯ ЗАДАЧ, ПОСТАВЛЕННЫХ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ПЕРЕД ФЕДЕРАЛЬНОЙ СЛУЖБОЙ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ТЕХНОЛОГИЧЕСКОМУ И АТОМНОМУ НАДЗОРУ, А ТАКЖЕ СВЕДЕНИЙ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ИМУЩЕСТВЕННОГО ХАРАКТЕРА ИХ СУПРУГ (СУПРУГОВ)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 НЕСОВЕРШЕННОЛЕТНИХ ДЕТЕЙ НА ОФИЦИАЛЬНОМ САЙТЕ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ФЕДЕРАЛЬНОЙ СЛУЖБЫ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ТЕХНОЛОГИЧЕСКОМУ И АТОМНОМУ НАДЗОРУ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Список изменяющих документов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47C87">
        <w:rPr>
          <w:rFonts w:ascii="Times New Roman" w:hAnsi="Times New Roman" w:cs="Times New Roman"/>
        </w:rPr>
        <w:t xml:space="preserve">(в ред. Приказов Ростехнадзора от 11.12.2014 </w:t>
      </w:r>
      <w:hyperlink r:id="rId5" w:history="1">
        <w:r w:rsidRPr="00447C87">
          <w:rPr>
            <w:rFonts w:ascii="Times New Roman" w:hAnsi="Times New Roman" w:cs="Times New Roman"/>
            <w:color w:val="0000FF"/>
          </w:rPr>
          <w:t>N 554</w:t>
        </w:r>
      </w:hyperlink>
      <w:r w:rsidRPr="00447C87">
        <w:rPr>
          <w:rFonts w:ascii="Times New Roman" w:hAnsi="Times New Roman" w:cs="Times New Roman"/>
        </w:rPr>
        <w:t>,</w:t>
      </w:r>
      <w:proofErr w:type="gramEnd"/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от 01.07.2016 </w:t>
      </w:r>
      <w:hyperlink r:id="rId6" w:history="1">
        <w:r w:rsidRPr="00447C87">
          <w:rPr>
            <w:rFonts w:ascii="Times New Roman" w:hAnsi="Times New Roman" w:cs="Times New Roman"/>
            <w:color w:val="0000FF"/>
          </w:rPr>
          <w:t>N 278</w:t>
        </w:r>
      </w:hyperlink>
      <w:r w:rsidRPr="00447C87">
        <w:rPr>
          <w:rFonts w:ascii="Times New Roman" w:hAnsi="Times New Roman" w:cs="Times New Roman"/>
        </w:rPr>
        <w:t>)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447C87">
          <w:rPr>
            <w:rFonts w:ascii="Times New Roman" w:hAnsi="Times New Roman" w:cs="Times New Roman"/>
            <w:color w:val="0000FF"/>
          </w:rPr>
          <w:t>подпунктом "а" пункта 7</w:t>
        </w:r>
      </w:hyperlink>
      <w:r w:rsidRPr="00447C87">
        <w:rPr>
          <w:rFonts w:ascii="Times New Roman" w:hAnsi="Times New Roman" w:cs="Times New Roman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</w:t>
      </w:r>
      <w:proofErr w:type="gramStart"/>
      <w:r w:rsidRPr="00447C87">
        <w:rPr>
          <w:rFonts w:ascii="Times New Roman" w:hAnsi="Times New Roman" w:cs="Times New Roman"/>
        </w:rPr>
        <w:t xml:space="preserve">N 49, ст. 6399) и </w:t>
      </w:r>
      <w:hyperlink r:id="rId8" w:history="1">
        <w:r w:rsidRPr="00447C87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447C87">
        <w:rPr>
          <w:rFonts w:ascii="Times New Roman" w:hAnsi="Times New Roman" w:cs="Times New Roman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30803;</w:t>
      </w:r>
      <w:proofErr w:type="gramEnd"/>
      <w:r w:rsidRPr="00447C87">
        <w:rPr>
          <w:rFonts w:ascii="Times New Roman" w:hAnsi="Times New Roman" w:cs="Times New Roman"/>
        </w:rPr>
        <w:t xml:space="preserve"> </w:t>
      </w:r>
      <w:proofErr w:type="gramStart"/>
      <w:r w:rsidRPr="00447C87">
        <w:rPr>
          <w:rFonts w:ascii="Times New Roman" w:hAnsi="Times New Roman" w:cs="Times New Roman"/>
        </w:rPr>
        <w:t>Российская газета, 2013, N 295), приказываю:</w:t>
      </w:r>
      <w:proofErr w:type="gramEnd"/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Утвердить: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7C87">
        <w:rPr>
          <w:rFonts w:ascii="Times New Roman" w:hAnsi="Times New Roman" w:cs="Times New Roman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экологическому, технологическому и атомному надзору,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экологическому, технологическому и атомному надзору согласно</w:t>
      </w:r>
      <w:proofErr w:type="gramEnd"/>
      <w:r w:rsidRPr="00447C87">
        <w:rPr>
          <w:rFonts w:ascii="Times New Roman" w:hAnsi="Times New Roman" w:cs="Times New Roman"/>
        </w:rPr>
        <w:t xml:space="preserve"> </w:t>
      </w:r>
      <w:hyperlink w:anchor="P49" w:history="1">
        <w:r w:rsidRPr="00447C87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447C87">
        <w:rPr>
          <w:rFonts w:ascii="Times New Roman" w:hAnsi="Times New Roman" w:cs="Times New Roman"/>
        </w:rPr>
        <w:t xml:space="preserve"> к настоящему приказу;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7C87">
        <w:rPr>
          <w:rFonts w:ascii="Times New Roman" w:hAnsi="Times New Roman" w:cs="Times New Roman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экологическому, технологическому</w:t>
      </w:r>
      <w:proofErr w:type="gramEnd"/>
      <w:r w:rsidRPr="00447C87">
        <w:rPr>
          <w:rFonts w:ascii="Times New Roman" w:hAnsi="Times New Roman" w:cs="Times New Roman"/>
        </w:rPr>
        <w:t xml:space="preserve"> и атомному надзору согласно </w:t>
      </w:r>
      <w:hyperlink w:anchor="P95" w:history="1">
        <w:r w:rsidRPr="00447C87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447C87">
        <w:rPr>
          <w:rFonts w:ascii="Times New Roman" w:hAnsi="Times New Roman" w:cs="Times New Roman"/>
        </w:rPr>
        <w:t xml:space="preserve"> к настоящему приказу.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Руководитель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А.В.АЛЕШИН</w:t>
      </w:r>
    </w:p>
    <w:p w:rsidR="00447C87" w:rsidRPr="00447C87" w:rsidRDefault="00447C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Приложение N 1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Утвержден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lastRenderedPageBreak/>
        <w:t>приказом Федеральной службы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по экологическому, технологическому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 атомному надзору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от 24 апреля 2014 г. N 175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bookmarkStart w:id="0" w:name="P49"/>
      <w:bookmarkEnd w:id="0"/>
      <w:r w:rsidRPr="00447C87">
        <w:rPr>
          <w:rFonts w:ascii="Times New Roman" w:hAnsi="Times New Roman" w:cs="Times New Roman"/>
        </w:rPr>
        <w:t>ПЕРЕЧЕНЬ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447C87">
        <w:rPr>
          <w:rFonts w:ascii="Times New Roman" w:hAnsi="Times New Roman" w:cs="Times New Roman"/>
        </w:rPr>
        <w:t>ФЕДЕРАЛЬНЫХ</w:t>
      </w:r>
      <w:proofErr w:type="gramEnd"/>
      <w:r w:rsidRPr="00447C87">
        <w:rPr>
          <w:rFonts w:ascii="Times New Roman" w:hAnsi="Times New Roman" w:cs="Times New Roman"/>
        </w:rPr>
        <w:t xml:space="preserve"> ГОСУДАРСТВЕННЫХ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ГРАЖДАНСКИХ СЛУЖАЩИХ ФЕДЕРАЛЬНОЙ СЛУЖБЫ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ТЕХНОЛОГИЧЕСКОМУ И АТОМНОМУ НАДЗОРУ, А ТАКЖЕ СВЕДЕНИЙ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ИМУЩЕСТВЕННОГО ХАРАКТЕРА ИХ СУПРУГ (СУПРУГОВ)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 НЕСОВЕРШЕННОЛЕТНИХ ДЕТЕЙ НА ОФИЦИАЛЬНОМ САЙТЕ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ФЕДЕРАЛЬНОЙ СЛУЖБЫ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ТЕХНОЛОГИЧЕСКОМУ И АТОМНОМУ НАДЗОРУ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I. В центральном аппарате Федеральной службы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по экологическому, технологическому и атомному надзору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1. Руководитель Федеральной службы по экологическому, технологическому и атомному надзору.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2. Статс-секретарь - заместитель руководителя.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3. Заместитель руководителя.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4. Помощник руководителя.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5. Советник руководителя.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6. Начальник управления.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7. Заместитель начальника управления.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Иные должности федеральной государственной гражданской службы в центральном аппарате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председателя, заместителя председателя, секретаря, члена образованных в Федеральной службе по экологическому, технологическому и атомному надзору: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комиссии Федеральной службы по экологическому, технологическому и атомному надзору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постоянно действующей инвентаризационной комиссии по приему, передаче, списанию, инвентаризации движимого и недвижимого имущества и нематериальных активов в центральном аппарате Федеральной службы по экологическому, технологическому и атомному надзору;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единой комиссии по размещению заказов на поставки товаров, выполнение работ, оказание услуг для нужд центрального аппарата Федеральной службы по экологическому, технологическому и атомному надзору.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II. В территориальных органах Федеральной службы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по экологическому, технологическому и атомному надзору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1. Руководитель территориального органа.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2. Заместитель руководителя.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7C87">
        <w:rPr>
          <w:rFonts w:ascii="Times New Roman" w:hAnsi="Times New Roman" w:cs="Times New Roman"/>
        </w:rPr>
        <w:t>Иные должности федеральной государственной гражданской службы, исполнение должностных обязанностей по которым предусматривает участие в качестве председателя, заместителя председателя, секретаря, члена образованных в территориальном органе Федеральной службы по экологическому, технологическому и атомному надзору комиссий, в полномочия которых входит осуществление государственных закупок, 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 органом Федеральной</w:t>
      </w:r>
      <w:proofErr w:type="gramEnd"/>
      <w:r w:rsidRPr="00447C87">
        <w:rPr>
          <w:rFonts w:ascii="Times New Roman" w:hAnsi="Times New Roman" w:cs="Times New Roman"/>
        </w:rPr>
        <w:t xml:space="preserve"> службы по экологическому, технологическому и атомному надзору.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Приложение N 2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Утвержден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приказом Федеральной службы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по экологическому, технологическому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 атомному надзору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от 24 апреля 2014 г. N 175</w:t>
      </w:r>
    </w:p>
    <w:p w:rsidR="00447C87" w:rsidRPr="00447C87" w:rsidRDefault="00447C87">
      <w:pPr>
        <w:pStyle w:val="ConsPlusNormal"/>
        <w:jc w:val="right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bookmarkStart w:id="1" w:name="P95"/>
      <w:bookmarkEnd w:id="1"/>
      <w:r w:rsidRPr="00447C87">
        <w:rPr>
          <w:rFonts w:ascii="Times New Roman" w:hAnsi="Times New Roman" w:cs="Times New Roman"/>
        </w:rPr>
        <w:t>ПЕРЕЧЕНЬ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ИМУЩЕСТВЕННОГО ХАРАКТЕРА РАБОТНИКОВ ОРГАНИЗАЦИЙ, СОЗДАННЫХ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ДЛЯ ВЫПОЛНЕНИЯ ЗАДАЧ, ПОСТАВЛЕННЫХ ПЕРЕД </w:t>
      </w:r>
      <w:proofErr w:type="gramStart"/>
      <w:r w:rsidRPr="00447C87">
        <w:rPr>
          <w:rFonts w:ascii="Times New Roman" w:hAnsi="Times New Roman" w:cs="Times New Roman"/>
        </w:rPr>
        <w:t>ФЕДЕРАЛЬНОЙ</w:t>
      </w:r>
      <w:proofErr w:type="gramEnd"/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СЛУЖБОЙ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 ТЕХНОЛОГИЧЕСКОМУ И АТОМНОМУ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НАДЗОРУ, А ТАКЖЕ СВЕДЕНИЙ О ДОХОДАХ, РАСХОДАХ, ОБ ИМУЩЕСТВЕ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И </w:t>
      </w:r>
      <w:proofErr w:type="gramStart"/>
      <w:r w:rsidRPr="00447C87">
        <w:rPr>
          <w:rFonts w:ascii="Times New Roman" w:hAnsi="Times New Roman" w:cs="Times New Roman"/>
        </w:rPr>
        <w:t>ОБЯЗАТЕЛЬСТВАХ</w:t>
      </w:r>
      <w:proofErr w:type="gramEnd"/>
      <w:r w:rsidRPr="00447C87">
        <w:rPr>
          <w:rFonts w:ascii="Times New Roman" w:hAnsi="Times New Roman" w:cs="Times New Roman"/>
        </w:rPr>
        <w:t xml:space="preserve"> ИМУЩЕСТВЕННОГО ХАРАКТЕРА ИХ СУПРУГ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(СУПРУГОВ) И НЕСОВЕРШЕННОЛЕТНИХ ДЕТЕЙ НА ОФИЦИАЛЬНОМ САЙТЕ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ФЕДЕРАЛЬНОЙ СЛУЖБЫ ПО </w:t>
      </w:r>
      <w:proofErr w:type="gramStart"/>
      <w:r w:rsidRPr="00447C87">
        <w:rPr>
          <w:rFonts w:ascii="Times New Roman" w:hAnsi="Times New Roman" w:cs="Times New Roman"/>
        </w:rPr>
        <w:t>ЭКОЛОГИЧЕСКОМУ</w:t>
      </w:r>
      <w:proofErr w:type="gramEnd"/>
      <w:r w:rsidRPr="00447C87">
        <w:rPr>
          <w:rFonts w:ascii="Times New Roman" w:hAnsi="Times New Roman" w:cs="Times New Roman"/>
        </w:rPr>
        <w:t>, ТЕХНОЛОГИЧЕСКОМУ</w:t>
      </w:r>
    </w:p>
    <w:p w:rsidR="00447C87" w:rsidRPr="00447C87" w:rsidRDefault="00447C87">
      <w:pPr>
        <w:pStyle w:val="ConsPlusTitle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И АТОМНОМУ НАДЗОРУ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Список изменяющих документов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47C87">
        <w:rPr>
          <w:rFonts w:ascii="Times New Roman" w:hAnsi="Times New Roman" w:cs="Times New Roman"/>
        </w:rPr>
        <w:t xml:space="preserve">(в ред. Приказов Ростехнадзора от 11.12.2014 </w:t>
      </w:r>
      <w:hyperlink r:id="rId9" w:history="1">
        <w:r w:rsidRPr="00447C87">
          <w:rPr>
            <w:rFonts w:ascii="Times New Roman" w:hAnsi="Times New Roman" w:cs="Times New Roman"/>
            <w:color w:val="0000FF"/>
          </w:rPr>
          <w:t>N 554</w:t>
        </w:r>
      </w:hyperlink>
      <w:r w:rsidRPr="00447C87">
        <w:rPr>
          <w:rFonts w:ascii="Times New Roman" w:hAnsi="Times New Roman" w:cs="Times New Roman"/>
        </w:rPr>
        <w:t>,</w:t>
      </w:r>
      <w:proofErr w:type="gramEnd"/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от 01.07.2016 </w:t>
      </w:r>
      <w:hyperlink r:id="rId10" w:history="1">
        <w:r w:rsidRPr="00447C87">
          <w:rPr>
            <w:rFonts w:ascii="Times New Roman" w:hAnsi="Times New Roman" w:cs="Times New Roman"/>
            <w:color w:val="0000FF"/>
          </w:rPr>
          <w:t>N 278</w:t>
        </w:r>
      </w:hyperlink>
      <w:r w:rsidRPr="00447C87">
        <w:rPr>
          <w:rFonts w:ascii="Times New Roman" w:hAnsi="Times New Roman" w:cs="Times New Roman"/>
        </w:rPr>
        <w:t>)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I. В Федеральном бюджетном учреждении "</w:t>
      </w:r>
      <w:proofErr w:type="gramStart"/>
      <w:r w:rsidRPr="00447C87">
        <w:rPr>
          <w:rFonts w:ascii="Times New Roman" w:hAnsi="Times New Roman" w:cs="Times New Roman"/>
        </w:rPr>
        <w:t>Научно-технический</w:t>
      </w:r>
      <w:proofErr w:type="gramEnd"/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центр по ядерной и радиационной безопасности"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1. Директор.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2. Заместитель директора.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3. Главный бухгалтер.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II. В Федеральном бюджетном учреждении "</w:t>
      </w:r>
      <w:proofErr w:type="gramStart"/>
      <w:r w:rsidRPr="00447C87">
        <w:rPr>
          <w:rFonts w:ascii="Times New Roman" w:hAnsi="Times New Roman" w:cs="Times New Roman"/>
        </w:rPr>
        <w:t>Научно-технический</w:t>
      </w:r>
      <w:proofErr w:type="gramEnd"/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центр "Энергобезопасность"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1. Директор.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2. Заместитель директора.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3. Главный бухгалтер.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III. В Федеральном государственном унитарном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предприятии </w:t>
      </w:r>
      <w:proofErr w:type="gramStart"/>
      <w:r w:rsidRPr="00447C87">
        <w:rPr>
          <w:rFonts w:ascii="Times New Roman" w:hAnsi="Times New Roman" w:cs="Times New Roman"/>
        </w:rPr>
        <w:t>ВО</w:t>
      </w:r>
      <w:proofErr w:type="gramEnd"/>
      <w:r w:rsidRPr="00447C87">
        <w:rPr>
          <w:rFonts w:ascii="Times New Roman" w:hAnsi="Times New Roman" w:cs="Times New Roman"/>
        </w:rPr>
        <w:t xml:space="preserve"> "Безопасность"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1. Генеральный директор.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2. Заместитель генерального директора.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3. Главный бухгалтер.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IV. В Федеральном бюджетном учреждении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"Учебно-методический кабинет"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(введено </w:t>
      </w:r>
      <w:hyperlink r:id="rId11" w:history="1">
        <w:r w:rsidRPr="00447C87">
          <w:rPr>
            <w:rFonts w:ascii="Times New Roman" w:hAnsi="Times New Roman" w:cs="Times New Roman"/>
            <w:color w:val="0000FF"/>
          </w:rPr>
          <w:t>Приказом</w:t>
        </w:r>
      </w:hyperlink>
      <w:r w:rsidRPr="00447C87">
        <w:rPr>
          <w:rFonts w:ascii="Times New Roman" w:hAnsi="Times New Roman" w:cs="Times New Roman"/>
        </w:rPr>
        <w:t xml:space="preserve"> Ростехнадзора от 11.12.2014 N 554)</w:t>
      </w:r>
    </w:p>
    <w:p w:rsidR="00447C87" w:rsidRPr="00447C87" w:rsidRDefault="00447C87">
      <w:pPr>
        <w:pStyle w:val="ConsPlusNormal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1. Директор.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2. Заместитель директора.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3. Главный бухгалтер.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V. В Федеральном государственном бюджетном учреждении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"Центр Российского регистра гидротехнических сооружений"</w:t>
      </w: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jc w:val="center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 xml:space="preserve">(введено </w:t>
      </w:r>
      <w:hyperlink r:id="rId12" w:history="1">
        <w:r w:rsidRPr="00447C87">
          <w:rPr>
            <w:rFonts w:ascii="Times New Roman" w:hAnsi="Times New Roman" w:cs="Times New Roman"/>
            <w:color w:val="0000FF"/>
          </w:rPr>
          <w:t>Приказом</w:t>
        </w:r>
      </w:hyperlink>
      <w:r w:rsidRPr="00447C87">
        <w:rPr>
          <w:rFonts w:ascii="Times New Roman" w:hAnsi="Times New Roman" w:cs="Times New Roman"/>
        </w:rPr>
        <w:t xml:space="preserve"> Ростехнадзора от 01.07.2016 N 278)</w:t>
      </w:r>
    </w:p>
    <w:p w:rsidR="00447C87" w:rsidRPr="00447C87" w:rsidRDefault="00447C87">
      <w:pPr>
        <w:pStyle w:val="ConsPlusNormal"/>
        <w:jc w:val="both"/>
        <w:rPr>
          <w:rFonts w:ascii="Times New Roman" w:hAnsi="Times New Roman" w:cs="Times New Roman"/>
        </w:rPr>
      </w:pP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1. Директор.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2. Заместитель директора.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87">
        <w:rPr>
          <w:rFonts w:ascii="Times New Roman" w:hAnsi="Times New Roman" w:cs="Times New Roman"/>
        </w:rPr>
        <w:t>3. Главный бухгалтер.</w:t>
      </w:r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447C87" w:rsidRPr="00447C87" w:rsidRDefault="00447C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87" w:rsidRDefault="00447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D66" w:rsidRDefault="00A07D66"/>
    <w:sectPr w:rsidR="00A07D66" w:rsidSect="0001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87"/>
    <w:rsid w:val="00447C87"/>
    <w:rsid w:val="00767787"/>
    <w:rsid w:val="00A07D66"/>
    <w:rsid w:val="00F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D7FF85F34686A1AC0E46339F77CF6E9F56F02CD37E49B129267F9EFB5EB1DBA62F15F7A36CBFEU9G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7D7FF85F34686A1AC0E46339F77CF6E9F86A05CA33E49B129267F9EFB5EB1DBA62F15F7A36CAF9U9G5O" TargetMode="External"/><Relationship Id="rId12" Type="http://schemas.openxmlformats.org/officeDocument/2006/relationships/hyperlink" Target="consultantplus://offline/ref=A57D7FF85F34686A1AC0E46339F77CF6EAF06B01C03AE49B129267F9EFB5EB1DBA62F15F7A36CAFDU9G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D7FF85F34686A1AC0E46339F77CF6EAF06B01C03AE49B129267F9EFB5EB1DBA62F15F7A36CAFDU9G3O" TargetMode="External"/><Relationship Id="rId11" Type="http://schemas.openxmlformats.org/officeDocument/2006/relationships/hyperlink" Target="consultantplus://offline/ref=A57D7FF85F34686A1AC0E46339F77CF6E9F76D05CB3AE49B129267F9EFB5EB1DBA62F15F7A36CAFDU9G3O" TargetMode="External"/><Relationship Id="rId5" Type="http://schemas.openxmlformats.org/officeDocument/2006/relationships/hyperlink" Target="consultantplus://offline/ref=A57D7FF85F34686A1AC0E46339F77CF6E9F76D05CB3AE49B129267F9EFB5EB1DBA62F15F7A36CAFDU9G0O" TargetMode="External"/><Relationship Id="rId10" Type="http://schemas.openxmlformats.org/officeDocument/2006/relationships/hyperlink" Target="consultantplus://offline/ref=A57D7FF85F34686A1AC0E46339F77CF6EAF06B01C03AE49B129267F9EFB5EB1DBA62F15F7A36CAFDU9G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D7FF85F34686A1AC0E46339F77CF6E9F76D05CB3AE49B129267F9EFB5EB1DBA62F15F7A36CAFDU9G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Василий Ефимович</dc:creator>
  <cp:lastModifiedBy>Блохин Василий Ефимович</cp:lastModifiedBy>
  <cp:revision>1</cp:revision>
  <dcterms:created xsi:type="dcterms:W3CDTF">2017-02-21T14:06:00Z</dcterms:created>
  <dcterms:modified xsi:type="dcterms:W3CDTF">2017-02-21T14:08:00Z</dcterms:modified>
</cp:coreProperties>
</file>